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25" w:rsidRDefault="003D67EB" w:rsidP="005D13B8">
      <w:pPr>
        <w:jc w:val="center"/>
      </w:pPr>
      <w:r>
        <w:rPr>
          <w:noProof/>
        </w:rPr>
        <w:drawing>
          <wp:inline distT="0" distB="0" distL="0" distR="0">
            <wp:extent cx="1451344" cy="1172834"/>
            <wp:effectExtent l="0" t="0" r="0" b="0"/>
            <wp:docPr id="1" name="Picture 1" descr="NO NAME:SENIOR SOCCER STUFF:Final 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SENIOR SOCCER STUFF:Final Bad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539" cy="1172992"/>
                    </a:xfrm>
                    <a:prstGeom prst="rect">
                      <a:avLst/>
                    </a:prstGeom>
                    <a:noFill/>
                    <a:ln>
                      <a:noFill/>
                    </a:ln>
                  </pic:spPr>
                </pic:pic>
              </a:graphicData>
            </a:graphic>
          </wp:inline>
        </w:drawing>
      </w:r>
    </w:p>
    <w:p w:rsidR="003D67EB" w:rsidRDefault="003D67EB" w:rsidP="003D67EB"/>
    <w:p w:rsidR="003D67EB" w:rsidRDefault="003D67EB" w:rsidP="003D67EB">
      <w:pPr>
        <w:jc w:val="center"/>
        <w:rPr>
          <w:rFonts w:ascii="Copperplate Gothic Bold" w:hAnsi="Copperplate Gothic Bold"/>
          <w:sz w:val="28"/>
          <w:szCs w:val="28"/>
        </w:rPr>
      </w:pPr>
      <w:r w:rsidRPr="003D67EB">
        <w:rPr>
          <w:rFonts w:ascii="Copperplate Gothic Bold" w:hAnsi="Copperplate Gothic Bold"/>
          <w:sz w:val="28"/>
          <w:szCs w:val="28"/>
        </w:rPr>
        <w:t xml:space="preserve">Senior </w:t>
      </w:r>
      <w:proofErr w:type="spellStart"/>
      <w:r w:rsidRPr="003D67EB">
        <w:rPr>
          <w:rFonts w:ascii="Copperplate Gothic Bold" w:hAnsi="Copperplate Gothic Bold"/>
          <w:sz w:val="28"/>
          <w:szCs w:val="28"/>
        </w:rPr>
        <w:t>Bronc</w:t>
      </w:r>
      <w:proofErr w:type="spellEnd"/>
      <w:r w:rsidRPr="003D67EB">
        <w:rPr>
          <w:rFonts w:ascii="Copperplate Gothic Bold" w:hAnsi="Copperplate Gothic Bold"/>
          <w:sz w:val="28"/>
          <w:szCs w:val="28"/>
        </w:rPr>
        <w:t xml:space="preserve"> Soccer Core Values</w:t>
      </w:r>
    </w:p>
    <w:p w:rsidR="003D67EB" w:rsidRDefault="003D67EB" w:rsidP="003D67EB">
      <w:pPr>
        <w:jc w:val="center"/>
        <w:rPr>
          <w:rFonts w:ascii="Copperplate Gothic Bold" w:hAnsi="Copperplate Gothic Bold"/>
        </w:rPr>
      </w:pPr>
    </w:p>
    <w:p w:rsidR="003D67EB" w:rsidRPr="003D67EB" w:rsidRDefault="003D67EB" w:rsidP="003D67EB">
      <w:pPr>
        <w:jc w:val="center"/>
        <w:rPr>
          <w:rFonts w:ascii="Copperplate Gothic Bold" w:hAnsi="Copperplate Gothic Bold"/>
        </w:rPr>
      </w:pPr>
      <w:r>
        <w:rPr>
          <w:rFonts w:ascii="Copperplate Gothic Bold" w:hAnsi="Copperplate Gothic Bold"/>
        </w:rPr>
        <w:t>Character drives the process which drives the result</w:t>
      </w:r>
    </w:p>
    <w:p w:rsidR="003D67EB" w:rsidRDefault="003D67EB" w:rsidP="003D67EB">
      <w:pPr>
        <w:jc w:val="center"/>
        <w:rPr>
          <w:rFonts w:ascii="Copperplate Gothic Bold" w:hAnsi="Copperplate Gothic Bold"/>
        </w:rPr>
      </w:pPr>
    </w:p>
    <w:p w:rsidR="003D67EB" w:rsidRDefault="003D67EB" w:rsidP="003D67EB">
      <w:pPr>
        <w:jc w:val="center"/>
        <w:rPr>
          <w:rFonts w:ascii="Copperplate Gothic Bold" w:hAnsi="Copperplate Gothic Bold"/>
        </w:rPr>
      </w:pPr>
      <w:r>
        <w:rPr>
          <w:rFonts w:ascii="Copperplate Gothic Bold" w:hAnsi="Copperplate Gothic Bold"/>
        </w:rPr>
        <w:t>Character----&gt;The Process----&gt;Results</w:t>
      </w:r>
    </w:p>
    <w:p w:rsidR="003D67EB" w:rsidRDefault="003D67EB" w:rsidP="003D67EB">
      <w:pPr>
        <w:jc w:val="center"/>
        <w:rPr>
          <w:rFonts w:ascii="Copperplate Gothic Bold" w:hAnsi="Copperplate Gothic Bold"/>
        </w:rPr>
      </w:pPr>
    </w:p>
    <w:p w:rsidR="003D67EB" w:rsidRDefault="003D67EB" w:rsidP="003D67EB">
      <w:pPr>
        <w:jc w:val="center"/>
        <w:rPr>
          <w:rFonts w:ascii="Copperplate Gothic Bold" w:hAnsi="Copperplate Gothic Bold"/>
        </w:rPr>
      </w:pPr>
      <w:r>
        <w:rPr>
          <w:rFonts w:ascii="Copperplate Gothic Bold" w:hAnsi="Copperplate Gothic Bold"/>
        </w:rPr>
        <w:t>We are grateful for everything and entitled to nothing!</w:t>
      </w:r>
    </w:p>
    <w:p w:rsidR="003D67EB" w:rsidRDefault="003D67EB" w:rsidP="003D67EB">
      <w:pPr>
        <w:jc w:val="center"/>
        <w:rPr>
          <w:rFonts w:ascii="Copperplate Gothic Bold" w:hAnsi="Copperplate Gothic Bold"/>
        </w:rPr>
      </w:pPr>
    </w:p>
    <w:p w:rsidR="003D67EB" w:rsidRDefault="003D67EB" w:rsidP="003D67EB">
      <w:pPr>
        <w:rPr>
          <w:rFonts w:ascii="Copperplate Gothic Bold" w:hAnsi="Copperplate Gothic Bold"/>
        </w:rPr>
      </w:pPr>
      <w:r>
        <w:rPr>
          <w:rFonts w:ascii="Copperplate Gothic Bold" w:hAnsi="Copperplate Gothic Bold"/>
        </w:rPr>
        <w:t xml:space="preserve">1.WE ARE SELFLESS: This self-sacrificing generous human being always puts the team before himself. When we don’t play as much as we would like we are noble and still support the team and it’s mission. </w:t>
      </w:r>
      <w:r w:rsidR="00F26D7D">
        <w:rPr>
          <w:rFonts w:ascii="Copperplate Gothic Bold" w:hAnsi="Copperplate Gothic Bold"/>
          <w:i/>
        </w:rPr>
        <w:t xml:space="preserve">“If you give your best to the team, it will return more to you than you give, and together you will achieve more than you can on your own.” </w:t>
      </w:r>
      <w:r w:rsidR="00F26D7D">
        <w:rPr>
          <w:rFonts w:ascii="Copperplate Gothic Bold" w:hAnsi="Copperplate Gothic Bold"/>
        </w:rPr>
        <w:t>John Maxwell</w:t>
      </w:r>
    </w:p>
    <w:p w:rsidR="00F26D7D" w:rsidRDefault="00F26D7D" w:rsidP="003D67EB">
      <w:pPr>
        <w:rPr>
          <w:rFonts w:ascii="Copperplate Gothic Bold" w:hAnsi="Copperplate Gothic Bold"/>
        </w:rPr>
      </w:pPr>
    </w:p>
    <w:p w:rsidR="00F26D7D" w:rsidRDefault="00F26D7D" w:rsidP="003D67EB">
      <w:pPr>
        <w:rPr>
          <w:rFonts w:ascii="Copperplate Gothic Bold" w:hAnsi="Copperplate Gothic Bold"/>
        </w:rPr>
      </w:pPr>
      <w:r>
        <w:rPr>
          <w:rFonts w:ascii="Copperplate Gothic Bold" w:hAnsi="Copperplate Gothic Bold"/>
        </w:rPr>
        <w:t xml:space="preserve">2. WE DON’T WHINE: We focus on only what we can control. We choose to be positive. This individual can handle any situation and never complains about anything on or off the field. </w:t>
      </w:r>
      <w:r>
        <w:rPr>
          <w:rFonts w:ascii="Copperplate Gothic Bold" w:hAnsi="Copperplate Gothic Bold"/>
          <w:i/>
        </w:rPr>
        <w:t>“The true joy in life is to be a force of fortune instead of a feverish, selfish little clod of ailments and grievances complaining that the world will not devote itself to making you happy”</w:t>
      </w:r>
      <w:r>
        <w:rPr>
          <w:rFonts w:ascii="Copperplate Gothic Bold" w:hAnsi="Copperplate Gothic Bold"/>
        </w:rPr>
        <w:t xml:space="preserve"> George Shaw</w:t>
      </w:r>
    </w:p>
    <w:p w:rsidR="00F26D7D" w:rsidRDefault="00F26D7D" w:rsidP="003D67EB">
      <w:pPr>
        <w:rPr>
          <w:rFonts w:ascii="Copperplate Gothic Bold" w:hAnsi="Copperplate Gothic Bold"/>
        </w:rPr>
      </w:pPr>
    </w:p>
    <w:p w:rsidR="00F26D7D" w:rsidRDefault="00F26D7D" w:rsidP="003D67EB">
      <w:pPr>
        <w:rPr>
          <w:rFonts w:ascii="Copperplate Gothic Bold" w:hAnsi="Copperplate Gothic Bold"/>
        </w:rPr>
      </w:pPr>
      <w:r>
        <w:rPr>
          <w:rFonts w:ascii="Copperplate Gothic Bold" w:hAnsi="Copperplate Gothic Bold"/>
        </w:rPr>
        <w:t xml:space="preserve">3. WE WORK HARD: This individual never gives in and embodies the term unrelenting resolve. </w:t>
      </w:r>
      <w:r>
        <w:rPr>
          <w:rFonts w:ascii="Copperplate Gothic Bold" w:hAnsi="Copperplate Gothic Bold"/>
          <w:i/>
        </w:rPr>
        <w:t>“Nothing in this world can take the place of persistence. Talent will not</w:t>
      </w:r>
      <w:proofErr w:type="gramStart"/>
      <w:r>
        <w:rPr>
          <w:rFonts w:ascii="Copperplate Gothic Bold" w:hAnsi="Copperplate Gothic Bold"/>
          <w:i/>
        </w:rPr>
        <w:t>;</w:t>
      </w:r>
      <w:proofErr w:type="gramEnd"/>
      <w:r>
        <w:rPr>
          <w:rFonts w:ascii="Copperplate Gothic Bold" w:hAnsi="Copperplate Gothic Bold"/>
          <w:i/>
        </w:rPr>
        <w:t xml:space="preserve"> nothings more common than unsuccessful men with talent. Genius will not; unrewarded genius is almost a proverb. Education will not; the world is full of educated derelicts. Persistence and determination alone are omnipotent.” </w:t>
      </w:r>
      <w:r>
        <w:rPr>
          <w:rFonts w:ascii="Copperplate Gothic Bold" w:hAnsi="Copperplate Gothic Bold"/>
        </w:rPr>
        <w:t>Calvin Coolidge</w:t>
      </w:r>
    </w:p>
    <w:p w:rsidR="00F26D7D" w:rsidRDefault="00F26D7D" w:rsidP="003D67EB">
      <w:pPr>
        <w:rPr>
          <w:rFonts w:ascii="Copperplate Gothic Bold" w:hAnsi="Copperplate Gothic Bold"/>
        </w:rPr>
      </w:pPr>
    </w:p>
    <w:p w:rsidR="00F26D7D" w:rsidRDefault="00F26D7D" w:rsidP="003D67EB">
      <w:pPr>
        <w:rPr>
          <w:rFonts w:ascii="Copperplate Gothic Bold" w:hAnsi="Copperplate Gothic Bold"/>
        </w:rPr>
      </w:pPr>
      <w:r>
        <w:rPr>
          <w:rFonts w:ascii="Copperplate Gothic Bold" w:hAnsi="Copperplate Gothic Bold"/>
        </w:rPr>
        <w:t xml:space="preserve">4. </w:t>
      </w:r>
      <w:r w:rsidR="00296A31">
        <w:rPr>
          <w:rFonts w:ascii="Copperplate Gothic Bold" w:hAnsi="Copperplate Gothic Bold"/>
        </w:rPr>
        <w:t xml:space="preserve">WE LOVE ONE ANOTHER: We care about each other as teammates and as human beings. </w:t>
      </w:r>
      <w:r w:rsidR="00296A31">
        <w:rPr>
          <w:rFonts w:ascii="Copperplate Gothic Bold" w:hAnsi="Copperplate Gothic Bold"/>
          <w:i/>
        </w:rPr>
        <w:t>“The best teams have chemistry. They communicate with each other and they sacrifice personal glory for the common goal.”</w:t>
      </w:r>
      <w:r w:rsidR="00296A31">
        <w:rPr>
          <w:rFonts w:ascii="Copperplate Gothic Bold" w:hAnsi="Copperplate Gothic Bold"/>
        </w:rPr>
        <w:t xml:space="preserve"> David </w:t>
      </w:r>
      <w:proofErr w:type="spellStart"/>
      <w:r w:rsidR="00296A31">
        <w:rPr>
          <w:rFonts w:ascii="Copperplate Gothic Bold" w:hAnsi="Copperplate Gothic Bold"/>
        </w:rPr>
        <w:t>DeBusschere</w:t>
      </w:r>
      <w:proofErr w:type="spellEnd"/>
    </w:p>
    <w:p w:rsidR="00296A31" w:rsidRDefault="00296A31" w:rsidP="003D67EB">
      <w:pPr>
        <w:rPr>
          <w:rFonts w:ascii="Copperplate Gothic Bold" w:hAnsi="Copperplate Gothic Bold"/>
        </w:rPr>
      </w:pPr>
    </w:p>
    <w:p w:rsidR="00296A31" w:rsidRDefault="00296A31" w:rsidP="003D67EB">
      <w:pPr>
        <w:rPr>
          <w:rFonts w:ascii="Copperplate Gothic Bold" w:hAnsi="Copperplate Gothic Bold"/>
        </w:rPr>
      </w:pPr>
    </w:p>
    <w:p w:rsidR="00296A31" w:rsidRDefault="00296A31" w:rsidP="003D67EB">
      <w:pPr>
        <w:rPr>
          <w:rFonts w:ascii="Copperplate Gothic Bold" w:hAnsi="Copperplate Gothic Bold"/>
        </w:rPr>
      </w:pPr>
    </w:p>
    <w:p w:rsidR="00296A31" w:rsidRDefault="00296A31" w:rsidP="003D67EB">
      <w:pPr>
        <w:rPr>
          <w:rFonts w:ascii="Copperplate Gothic Bold" w:hAnsi="Copperplate Gothic Bold"/>
        </w:rPr>
      </w:pPr>
    </w:p>
    <w:p w:rsidR="00296A31" w:rsidRPr="00296A31" w:rsidRDefault="00296A31" w:rsidP="003D67EB">
      <w:pPr>
        <w:rPr>
          <w:rFonts w:ascii="Copperplate Gothic Bold" w:hAnsi="Copperplate Gothic Bold"/>
        </w:rPr>
      </w:pPr>
      <w:r>
        <w:rPr>
          <w:rFonts w:ascii="Copperplate Gothic Bold" w:hAnsi="Copperplate Gothic Bold"/>
        </w:rPr>
        <w:lastRenderedPageBreak/>
        <w:t xml:space="preserve">5. WE ARE WELL LED: This is the verbal leader on the field that is less concerned about his popularity and more concerned about holding everyone to their highest standards and driving his teammates to their potential. This person competes all the time and demands that everyone else do as well. </w:t>
      </w:r>
      <w:r>
        <w:rPr>
          <w:rFonts w:ascii="Copperplate Gothic Bold" w:hAnsi="Copperplate Gothic Bold"/>
          <w:i/>
        </w:rPr>
        <w:t xml:space="preserve">“Leadership is the ability to make </w:t>
      </w:r>
      <w:bookmarkStart w:id="0" w:name="_GoBack"/>
      <w:bookmarkEnd w:id="0"/>
      <w:r w:rsidR="00DB5D46">
        <w:rPr>
          <w:rFonts w:ascii="Copperplate Gothic Bold" w:hAnsi="Copperplate Gothic Bold"/>
          <w:i/>
        </w:rPr>
        <w:t>those around</w:t>
      </w:r>
      <w:r>
        <w:rPr>
          <w:rFonts w:ascii="Copperplate Gothic Bold" w:hAnsi="Copperplate Gothic Bold"/>
          <w:i/>
        </w:rPr>
        <w:t xml:space="preserve"> you better and more productive.” </w:t>
      </w:r>
      <w:r w:rsidR="00DB5D46">
        <w:rPr>
          <w:rFonts w:ascii="Copperplate Gothic Bold" w:hAnsi="Copperplate Gothic Bold"/>
        </w:rPr>
        <w:t>Jack Clark</w:t>
      </w:r>
    </w:p>
    <w:sectPr w:rsidR="00296A31" w:rsidRPr="00296A31" w:rsidSect="00F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B8"/>
    <w:rsid w:val="00296A31"/>
    <w:rsid w:val="003D67EB"/>
    <w:rsid w:val="005D13B8"/>
    <w:rsid w:val="00DB5D46"/>
    <w:rsid w:val="00F26D7D"/>
    <w:rsid w:val="00FC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1E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7EB"/>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7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7EB"/>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7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290</Words>
  <Characters>1657</Characters>
  <Application>Microsoft Macintosh Word</Application>
  <DocSecurity>0</DocSecurity>
  <Lines>13</Lines>
  <Paragraphs>3</Paragraphs>
  <ScaleCrop>false</ScaleCrop>
  <Company>School District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Robbins</dc:creator>
  <cp:keywords/>
  <dc:description/>
  <cp:lastModifiedBy>Zach Robbins</cp:lastModifiedBy>
  <cp:revision>1</cp:revision>
  <dcterms:created xsi:type="dcterms:W3CDTF">2016-03-31T15:48:00Z</dcterms:created>
  <dcterms:modified xsi:type="dcterms:W3CDTF">2016-03-31T17:04:00Z</dcterms:modified>
</cp:coreProperties>
</file>